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C0F" w:rsidRPr="006C5DFD" w:rsidRDefault="00EC3C0F" w:rsidP="00C54CAB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6C5DFD">
        <w:rPr>
          <w:rFonts w:asciiTheme="minorHAnsi" w:hAnsiTheme="minorHAnsi" w:cstheme="minorHAnsi"/>
          <w:b/>
          <w:sz w:val="28"/>
          <w:szCs w:val="28"/>
        </w:rPr>
        <w:t>ZAPROSZENIE</w:t>
      </w:r>
    </w:p>
    <w:p w:rsidR="00EC3C0F" w:rsidRPr="006C5DFD" w:rsidRDefault="00EC3C0F" w:rsidP="00EC3C0F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EC3C0F" w:rsidRPr="006C5DFD" w:rsidRDefault="00EC3C0F" w:rsidP="00EC3C0F">
      <w:pPr>
        <w:jc w:val="center"/>
        <w:rPr>
          <w:rFonts w:asciiTheme="minorHAnsi" w:hAnsiTheme="minorHAnsi" w:cstheme="minorHAnsi"/>
          <w:sz w:val="22"/>
          <w:szCs w:val="22"/>
        </w:rPr>
      </w:pPr>
      <w:r w:rsidRPr="006C5DFD">
        <w:rPr>
          <w:rFonts w:asciiTheme="minorHAnsi" w:hAnsiTheme="minorHAnsi" w:cstheme="minorHAnsi"/>
          <w:sz w:val="22"/>
          <w:szCs w:val="22"/>
        </w:rPr>
        <w:t xml:space="preserve">Związek Stowarzyszeń Polska Zielona Sieć </w:t>
      </w:r>
    </w:p>
    <w:p w:rsidR="00EC3C0F" w:rsidRPr="006C5DFD" w:rsidRDefault="00EC3C0F" w:rsidP="00EC3C0F">
      <w:pPr>
        <w:jc w:val="center"/>
        <w:rPr>
          <w:rFonts w:asciiTheme="minorHAnsi" w:hAnsiTheme="minorHAnsi" w:cstheme="minorHAnsi"/>
          <w:sz w:val="22"/>
          <w:szCs w:val="22"/>
        </w:rPr>
      </w:pPr>
      <w:r w:rsidRPr="006C5DFD">
        <w:rPr>
          <w:rFonts w:asciiTheme="minorHAnsi" w:hAnsiTheme="minorHAnsi" w:cstheme="minorHAnsi"/>
          <w:sz w:val="22"/>
          <w:szCs w:val="22"/>
        </w:rPr>
        <w:t>serdecznie zaprasza do udziału w konferencji pt.</w:t>
      </w:r>
    </w:p>
    <w:p w:rsidR="00EC3C0F" w:rsidRPr="006C5DFD" w:rsidRDefault="00EC3C0F" w:rsidP="00162B90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C5DFD">
        <w:rPr>
          <w:rFonts w:asciiTheme="minorHAnsi" w:eastAsia="Arial Unicode MS" w:hAnsiTheme="minorHAnsi" w:cstheme="minorHAnsi"/>
          <w:b/>
        </w:rPr>
        <w:t>„</w:t>
      </w:r>
      <w:r w:rsidRPr="006C5DFD">
        <w:rPr>
          <w:rFonts w:asciiTheme="minorHAnsi" w:hAnsiTheme="minorHAnsi" w:cstheme="minorHAnsi"/>
          <w:b/>
          <w:shd w:val="clear" w:color="auto" w:fill="FFFFFF"/>
        </w:rPr>
        <w:t>Fundusze europejskie 2014-2020 w regionach: dla ludzi i środowiska</w:t>
      </w:r>
      <w:r w:rsidRPr="006C5DFD">
        <w:rPr>
          <w:rFonts w:asciiTheme="minorHAnsi" w:eastAsia="Arial Unicode MS" w:hAnsiTheme="minorHAnsi" w:cstheme="minorHAnsi"/>
          <w:b/>
          <w:shd w:val="clear" w:color="auto" w:fill="FFFFFF"/>
        </w:rPr>
        <w:t>”</w:t>
      </w:r>
    </w:p>
    <w:p w:rsidR="00EC3C0F" w:rsidRPr="006C5DFD" w:rsidRDefault="00EC3C0F" w:rsidP="00162B90">
      <w:pPr>
        <w:jc w:val="center"/>
        <w:rPr>
          <w:rFonts w:asciiTheme="minorHAnsi" w:hAnsiTheme="minorHAnsi" w:cstheme="minorHAnsi"/>
          <w:sz w:val="22"/>
          <w:szCs w:val="22"/>
        </w:rPr>
      </w:pPr>
      <w:r w:rsidRPr="006C5DFD">
        <w:rPr>
          <w:rFonts w:asciiTheme="minorHAnsi" w:hAnsiTheme="minorHAnsi" w:cstheme="minorHAnsi"/>
          <w:sz w:val="22"/>
          <w:szCs w:val="22"/>
        </w:rPr>
        <w:t xml:space="preserve">która odbędzie się w dniu </w:t>
      </w:r>
      <w:r w:rsidRPr="006C5DFD">
        <w:rPr>
          <w:rFonts w:asciiTheme="minorHAnsi" w:hAnsiTheme="minorHAnsi" w:cstheme="minorHAnsi"/>
          <w:b/>
          <w:sz w:val="22"/>
          <w:szCs w:val="22"/>
        </w:rPr>
        <w:t>18.09.2014</w:t>
      </w:r>
    </w:p>
    <w:p w:rsidR="00EC3C0F" w:rsidRPr="006C5DFD" w:rsidRDefault="00EC3C0F" w:rsidP="00EC3C0F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C5DFD">
        <w:rPr>
          <w:rFonts w:asciiTheme="minorHAnsi" w:hAnsiTheme="minorHAnsi" w:cstheme="minorHAnsi"/>
          <w:sz w:val="22"/>
          <w:szCs w:val="22"/>
        </w:rPr>
        <w:t xml:space="preserve"> w </w:t>
      </w:r>
      <w:r w:rsidRPr="006C5DFD">
        <w:rPr>
          <w:rFonts w:asciiTheme="minorHAnsi" w:hAnsiTheme="minorHAnsi" w:cstheme="minorHAnsi"/>
          <w:b/>
          <w:sz w:val="22"/>
          <w:szCs w:val="22"/>
        </w:rPr>
        <w:t>Centrum Konferencyjnym Zielna</w:t>
      </w:r>
    </w:p>
    <w:p w:rsidR="00EC3C0F" w:rsidRPr="006C5DFD" w:rsidRDefault="00EC3C0F" w:rsidP="00EC3C0F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6C5DFD">
        <w:rPr>
          <w:rFonts w:asciiTheme="minorHAnsi" w:hAnsiTheme="minorHAnsi" w:cstheme="minorHAnsi"/>
          <w:b/>
          <w:sz w:val="22"/>
          <w:szCs w:val="22"/>
        </w:rPr>
        <w:t>ul Zielna 37, Warszawa</w:t>
      </w:r>
    </w:p>
    <w:p w:rsidR="00EC3C0F" w:rsidRPr="006C5DFD" w:rsidRDefault="00EC3C0F" w:rsidP="00EC3C0F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EC3C0F" w:rsidRDefault="00EC3C0F" w:rsidP="00EC3C0F">
      <w:pPr>
        <w:jc w:val="both"/>
        <w:rPr>
          <w:rFonts w:asciiTheme="minorHAnsi" w:hAnsiTheme="minorHAnsi" w:cstheme="minorHAnsi"/>
          <w:sz w:val="22"/>
          <w:szCs w:val="22"/>
        </w:rPr>
      </w:pPr>
      <w:r w:rsidRPr="006C5DFD">
        <w:rPr>
          <w:rFonts w:asciiTheme="minorHAnsi" w:hAnsiTheme="minorHAnsi" w:cstheme="minorHAnsi"/>
          <w:sz w:val="22"/>
          <w:szCs w:val="22"/>
        </w:rPr>
        <w:t>W ramach środków unijnych na lata 2014-2020 na działania związane z ochroną środowiska przeznaczone zostanie w sumie aż ponad 19 mld euro. Jesteśmy obecnie w kluczowym momencie ustalania sposobu wydawania tych środków. Dużą odpowiedzialność za ich podział ponoszą obecnie samorządy wojewódzkie. Wiele kluczowych kwestii (np. kto dokładnie i na jakich zasadach może ubiegać się o środki) wyjaśni się na kolejnym, rozpoczynającym się właśnie etapie prac nad uszczegółowieniem programów czy też kryteriami wyboru projektów.</w:t>
      </w:r>
    </w:p>
    <w:p w:rsidR="00EB59A2" w:rsidRPr="006C5DFD" w:rsidRDefault="00EB59A2" w:rsidP="00EC3C0F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EC3C0F" w:rsidRDefault="00EC3C0F" w:rsidP="00EC3C0F">
      <w:pPr>
        <w:jc w:val="both"/>
        <w:rPr>
          <w:rFonts w:asciiTheme="minorHAnsi" w:eastAsia="Arial Unicode MS" w:hAnsiTheme="minorHAnsi" w:cstheme="minorHAnsi"/>
          <w:sz w:val="22"/>
          <w:szCs w:val="22"/>
          <w:shd w:val="clear" w:color="auto" w:fill="FFFFFF"/>
        </w:rPr>
      </w:pPr>
      <w:r w:rsidRPr="006C5DFD">
        <w:rPr>
          <w:rFonts w:asciiTheme="minorHAnsi" w:hAnsiTheme="minorHAnsi" w:cstheme="minorHAnsi"/>
          <w:sz w:val="22"/>
          <w:szCs w:val="22"/>
        </w:rPr>
        <w:t xml:space="preserve">Podczas konferencji, wraz z zaproszonymi prelegentami i ekspertami z instytucji branżowych oraz Urzędów Marszałkowskich podsumujemy dotychczasowe efekty procesu programowania funduszy unijnych w regionach oraz przedstawimy rekomendacje na jego następne etapy. </w:t>
      </w:r>
      <w:r w:rsidRPr="006C5DFD">
        <w:rPr>
          <w:rFonts w:asciiTheme="minorHAnsi" w:eastAsia="Arial Unicode MS" w:hAnsiTheme="minorHAnsi" w:cstheme="minorHAnsi"/>
          <w:sz w:val="22"/>
          <w:szCs w:val="22"/>
          <w:shd w:val="clear" w:color="auto" w:fill="FFFFFF"/>
        </w:rPr>
        <w:t xml:space="preserve">Wierzymy, że wzrost gospodarczy i społeczny stymulowany funduszami UE może się odbywać z poszanowaniem środowiska naturalnego. </w:t>
      </w:r>
    </w:p>
    <w:p w:rsidR="00EB59A2" w:rsidRPr="006C5DFD" w:rsidRDefault="00EB59A2" w:rsidP="00EC3C0F">
      <w:pPr>
        <w:jc w:val="both"/>
        <w:rPr>
          <w:rFonts w:asciiTheme="minorHAnsi" w:eastAsia="Arial Unicode MS" w:hAnsiTheme="minorHAnsi" w:cstheme="minorHAnsi"/>
          <w:sz w:val="22"/>
          <w:szCs w:val="22"/>
          <w:shd w:val="clear" w:color="auto" w:fill="FFFFFF"/>
        </w:rPr>
      </w:pPr>
    </w:p>
    <w:p w:rsidR="00476080" w:rsidRDefault="00EC3C0F" w:rsidP="00EC3C0F">
      <w:pPr>
        <w:jc w:val="both"/>
        <w:rPr>
          <w:rFonts w:asciiTheme="minorHAnsi" w:eastAsia="Arial Unicode MS" w:hAnsiTheme="minorHAnsi" w:cstheme="minorHAnsi"/>
          <w:sz w:val="22"/>
          <w:szCs w:val="22"/>
          <w:shd w:val="clear" w:color="auto" w:fill="FFFFFF"/>
        </w:rPr>
      </w:pPr>
      <w:r w:rsidRPr="006C5DFD">
        <w:rPr>
          <w:rFonts w:asciiTheme="minorHAnsi" w:eastAsia="Arial Unicode MS" w:hAnsiTheme="minorHAnsi" w:cstheme="minorHAnsi"/>
          <w:sz w:val="22"/>
          <w:szCs w:val="22"/>
          <w:shd w:val="clear" w:color="auto" w:fill="FFFFFF"/>
        </w:rPr>
        <w:t xml:space="preserve">Wydarzenie stanowi podsumowanie dwuletniego, ogólnopolskiego projektu pt. „Fundusze UE dla zrównoważonego rozwoju - partycypacja społeczna w programowaniu przyszłego okresu budżetowego po </w:t>
      </w:r>
      <w:smartTag w:uri="urn:schemas-microsoft-com:office:smarttags" w:element="metricconverter">
        <w:smartTagPr>
          <w:attr w:name="ProductID" w:val="2013”"/>
        </w:smartTagPr>
        <w:r w:rsidRPr="006C5DFD">
          <w:rPr>
            <w:rFonts w:asciiTheme="minorHAnsi" w:eastAsia="Arial Unicode MS" w:hAnsiTheme="minorHAnsi" w:cstheme="minorHAnsi"/>
            <w:sz w:val="22"/>
            <w:szCs w:val="22"/>
            <w:shd w:val="clear" w:color="auto" w:fill="FFFFFF"/>
          </w:rPr>
          <w:t>2013”, zrealizowanego</w:t>
        </w:r>
      </w:smartTag>
      <w:r w:rsidRPr="006C5DFD">
        <w:rPr>
          <w:rFonts w:asciiTheme="minorHAnsi" w:eastAsia="Arial Unicode MS" w:hAnsiTheme="minorHAnsi" w:cstheme="minorHAnsi"/>
          <w:sz w:val="22"/>
          <w:szCs w:val="22"/>
          <w:shd w:val="clear" w:color="auto" w:fill="FFFFFF"/>
        </w:rPr>
        <w:t xml:space="preserve"> przy wsparciu Szwajcarii ze środków szwajcarskiego programu współpracy z nowymi krajami członkowskimi Unii Europejskiej. Wydarzenie ma charakter niekomercyjny, a wstęp jest bezpłatny. </w:t>
      </w:r>
    </w:p>
    <w:p w:rsidR="00AB7CE5" w:rsidRDefault="00AB7CE5" w:rsidP="00476080">
      <w:pPr>
        <w:widowControl w:val="0"/>
        <w:autoSpaceDE w:val="0"/>
        <w:autoSpaceDN w:val="0"/>
        <w:adjustRightInd w:val="0"/>
        <w:jc w:val="both"/>
        <w:rPr>
          <w:rFonts w:asciiTheme="minorHAnsi" w:eastAsia="Arial Unicode MS" w:hAnsiTheme="minorHAnsi" w:cstheme="minorHAnsi"/>
          <w:sz w:val="22"/>
          <w:szCs w:val="22"/>
          <w:shd w:val="clear" w:color="auto" w:fill="FFFFFF"/>
        </w:rPr>
      </w:pPr>
    </w:p>
    <w:p w:rsidR="00AB7CE5" w:rsidRDefault="00AB7CE5" w:rsidP="00EC3C0F">
      <w:pPr>
        <w:jc w:val="both"/>
        <w:rPr>
          <w:rFonts w:asciiTheme="minorHAnsi" w:eastAsia="Arial Unicode MS" w:hAnsiTheme="minorHAnsi" w:cstheme="minorHAnsi"/>
          <w:sz w:val="22"/>
          <w:szCs w:val="22"/>
          <w:shd w:val="clear" w:color="auto" w:fill="FFFFFF"/>
        </w:rPr>
      </w:pPr>
    </w:p>
    <w:p w:rsidR="00522040" w:rsidRPr="006C5DFD" w:rsidRDefault="00522040" w:rsidP="00EC3C0F">
      <w:pPr>
        <w:jc w:val="both"/>
        <w:rPr>
          <w:rFonts w:asciiTheme="minorHAnsi" w:eastAsia="Arial Unicode MS" w:hAnsiTheme="minorHAnsi" w:cstheme="minorHAnsi"/>
          <w:sz w:val="22"/>
          <w:szCs w:val="22"/>
          <w:shd w:val="clear" w:color="auto" w:fill="FFFFFF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9"/>
        <w:gridCol w:w="1733"/>
      </w:tblGrid>
      <w:tr w:rsidR="00522040" w:rsidTr="00C54CAB">
        <w:tc>
          <w:tcPr>
            <w:tcW w:w="7479" w:type="dxa"/>
          </w:tcPr>
          <w:p w:rsidR="00522040" w:rsidRPr="006C5DFD" w:rsidRDefault="00522040" w:rsidP="00522040">
            <w:pPr>
              <w:jc w:val="right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6C5DFD">
              <w:rPr>
                <w:rFonts w:asciiTheme="minorHAnsi" w:eastAsia="Arial Unicode MS" w:hAnsiTheme="minorHAnsi" w:cstheme="minorHAnsi"/>
                <w:sz w:val="22"/>
                <w:szCs w:val="22"/>
              </w:rPr>
              <w:t>Z poważaniem,</w:t>
            </w:r>
          </w:p>
          <w:p w:rsidR="00522040" w:rsidRPr="006C5DFD" w:rsidRDefault="00522040" w:rsidP="00522040">
            <w:pPr>
              <w:jc w:val="right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6C5DFD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Joanna </w:t>
            </w:r>
            <w:proofErr w:type="spellStart"/>
            <w:r w:rsidRPr="006C5DFD">
              <w:rPr>
                <w:rFonts w:asciiTheme="minorHAnsi" w:eastAsia="Arial Unicode MS" w:hAnsiTheme="minorHAnsi" w:cstheme="minorHAnsi"/>
                <w:sz w:val="22"/>
                <w:szCs w:val="22"/>
              </w:rPr>
              <w:t>Furmaga</w:t>
            </w:r>
            <w:proofErr w:type="spellEnd"/>
            <w:r w:rsidRPr="006C5DFD">
              <w:rPr>
                <w:rFonts w:asciiTheme="minorHAnsi" w:eastAsia="Arial Unicode MS" w:hAnsiTheme="minorHAnsi" w:cstheme="minorHAnsi"/>
                <w:sz w:val="22"/>
                <w:szCs w:val="22"/>
              </w:rPr>
              <w:t>, Prezes zarządu</w:t>
            </w:r>
          </w:p>
          <w:p w:rsidR="00522040" w:rsidRDefault="00522040" w:rsidP="00522040">
            <w:pPr>
              <w:jc w:val="right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6C5DFD">
              <w:rPr>
                <w:rFonts w:asciiTheme="minorHAnsi" w:eastAsia="Arial Unicode MS" w:hAnsiTheme="minorHAnsi" w:cstheme="minorHAnsi"/>
                <w:sz w:val="22"/>
                <w:szCs w:val="22"/>
              </w:rPr>
              <w:t xml:space="preserve">Związek Stowarzyszeń Polska Zielona </w:t>
            </w:r>
            <w:r>
              <w:rPr>
                <w:rFonts w:asciiTheme="minorHAnsi" w:eastAsia="Arial Unicode MS" w:hAnsiTheme="minorHAnsi" w:cstheme="minorHAnsi"/>
                <w:sz w:val="22"/>
                <w:szCs w:val="22"/>
              </w:rPr>
              <w:t>Sieć</w:t>
            </w:r>
          </w:p>
        </w:tc>
        <w:tc>
          <w:tcPr>
            <w:tcW w:w="1733" w:type="dxa"/>
            <w:vAlign w:val="center"/>
          </w:tcPr>
          <w:p w:rsidR="00522040" w:rsidRDefault="00522040" w:rsidP="00522040">
            <w:pPr>
              <w:jc w:val="center"/>
              <w:rPr>
                <w:rFonts w:asciiTheme="minorHAnsi" w:eastAsia="Arial Unicode MS" w:hAnsiTheme="minorHAnsi" w:cstheme="minorHAnsi"/>
                <w:sz w:val="22"/>
                <w:szCs w:val="22"/>
              </w:rPr>
            </w:pPr>
            <w:r w:rsidRPr="006C5DFD">
              <w:rPr>
                <w:rFonts w:asciiTheme="minorHAnsi" w:eastAsia="Arial Unicode MS" w:hAnsiTheme="minorHAnsi" w:cstheme="minorHAnsi"/>
                <w:noProof/>
              </w:rPr>
              <w:drawing>
                <wp:inline distT="0" distB="0" distL="0" distR="0" wp14:anchorId="654D405D" wp14:editId="5FAB2BCA">
                  <wp:extent cx="828675" cy="723900"/>
                  <wp:effectExtent l="0" t="0" r="952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2040" w:rsidTr="00C54CAB">
        <w:tc>
          <w:tcPr>
            <w:tcW w:w="7479" w:type="dxa"/>
          </w:tcPr>
          <w:p w:rsidR="00522040" w:rsidRPr="00522040" w:rsidRDefault="00522040" w:rsidP="00522040">
            <w:pPr>
              <w:pStyle w:val="HTML-wstpniesformatowany"/>
              <w:shd w:val="clear" w:color="auto" w:fill="FFFFFF"/>
              <w:jc w:val="both"/>
              <w:rPr>
                <w:rFonts w:asciiTheme="minorHAnsi" w:hAnsiTheme="minorHAnsi" w:cstheme="minorHAnsi"/>
                <w:bCs/>
                <w:color w:val="222222"/>
                <w:sz w:val="18"/>
                <w:szCs w:val="18"/>
                <w:shd w:val="clear" w:color="auto" w:fill="FFFFFF"/>
              </w:rPr>
            </w:pPr>
            <w:r w:rsidRPr="006C5DFD">
              <w:rPr>
                <w:rStyle w:val="Pogrubienie"/>
                <w:rFonts w:asciiTheme="minorHAnsi" w:hAnsiTheme="minorHAnsi" w:cstheme="minorHAnsi"/>
                <w:color w:val="222222"/>
                <w:sz w:val="18"/>
                <w:szCs w:val="18"/>
                <w:shd w:val="clear" w:color="auto" w:fill="FFFFFF"/>
              </w:rPr>
              <w:t xml:space="preserve">Związek Stowarzyszeń Polska Zielona Sieć </w:t>
            </w:r>
            <w:r w:rsidRPr="006C5DFD">
              <w:rPr>
                <w:rStyle w:val="Pogrubienie"/>
                <w:rFonts w:asciiTheme="minorHAnsi" w:hAnsiTheme="minorHAnsi" w:cstheme="minorHAnsi"/>
                <w:b w:val="0"/>
                <w:color w:val="222222"/>
                <w:sz w:val="18"/>
                <w:szCs w:val="18"/>
                <w:shd w:val="clear" w:color="auto" w:fill="FFFFFF"/>
              </w:rPr>
              <w:t>jest ogólnopolską organizacją pożytku publicznego. Zrzeszamy organizacje pozarządowe działające na rzecz zrównoważonego rozwoju i budowania społeczeństwa obywatelskiego. Naszym celem jest rozwój w zgodzie z naturą. Przeciwdziałamy zmianom klimatu, promujemy energetykę obywatelską i oszczędne korzystanie z zasobów, monitorujemy wydatkowanie środków publicznych, w tym funduszy europejskich na cele związane z ochroną środowiska oraz wspieramy ekorozwój krajów Globalnego Południa.</w:t>
            </w:r>
          </w:p>
        </w:tc>
        <w:tc>
          <w:tcPr>
            <w:tcW w:w="1733" w:type="dxa"/>
            <w:vAlign w:val="center"/>
          </w:tcPr>
          <w:p w:rsidR="00522040" w:rsidRPr="006C5DFD" w:rsidRDefault="00522040" w:rsidP="00522040">
            <w:pPr>
              <w:jc w:val="center"/>
              <w:rPr>
                <w:rFonts w:asciiTheme="minorHAnsi" w:eastAsia="Arial Unicode MS" w:hAnsiTheme="minorHAnsi" w:cstheme="minorHAnsi"/>
                <w:noProof/>
              </w:rPr>
            </w:pPr>
            <w:r w:rsidRPr="006C5DFD">
              <w:rPr>
                <w:rFonts w:asciiTheme="minorHAnsi" w:hAnsiTheme="minorHAnsi" w:cstheme="minorHAnsi"/>
                <w:noProof/>
                <w:color w:val="828282"/>
                <w:sz w:val="16"/>
                <w:szCs w:val="16"/>
              </w:rPr>
              <w:drawing>
                <wp:inline distT="0" distB="0" distL="0" distR="0" wp14:anchorId="5E562A95" wp14:editId="2AAC8B78">
                  <wp:extent cx="931489" cy="666750"/>
                  <wp:effectExtent l="0" t="0" r="2540" b="0"/>
                  <wp:docPr id="5" name="Obraz 5" descr="logo PZ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go PZ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076" cy="66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4CAB" w:rsidRPr="006C5DFD" w:rsidRDefault="00C54CAB" w:rsidP="00AB7CE5">
      <w:pPr>
        <w:rPr>
          <w:rFonts w:asciiTheme="minorHAnsi" w:hAnsiTheme="minorHAnsi" w:cstheme="minorHAnsi"/>
        </w:rPr>
      </w:pPr>
    </w:p>
    <w:p w:rsidR="002117BD" w:rsidRDefault="002117BD" w:rsidP="00162B90">
      <w:pPr>
        <w:shd w:val="clear" w:color="auto" w:fill="FFFFFF"/>
        <w:jc w:val="center"/>
        <w:rPr>
          <w:rFonts w:asciiTheme="minorHAnsi" w:hAnsiTheme="minorHAnsi" w:cstheme="minorHAnsi"/>
        </w:rPr>
      </w:pPr>
    </w:p>
    <w:p w:rsidR="002117BD" w:rsidRDefault="002117BD" w:rsidP="00162B90">
      <w:pPr>
        <w:shd w:val="clear" w:color="auto" w:fill="FFFFFF"/>
        <w:jc w:val="center"/>
        <w:rPr>
          <w:rFonts w:asciiTheme="minorHAnsi" w:hAnsiTheme="minorHAnsi" w:cstheme="minorHAnsi"/>
        </w:rPr>
      </w:pPr>
    </w:p>
    <w:p w:rsidR="002117BD" w:rsidRDefault="002117BD" w:rsidP="00162B90">
      <w:pPr>
        <w:shd w:val="clear" w:color="auto" w:fill="FFFFFF"/>
        <w:jc w:val="center"/>
        <w:rPr>
          <w:rFonts w:asciiTheme="minorHAnsi" w:hAnsiTheme="minorHAnsi" w:cstheme="minorHAnsi"/>
        </w:rPr>
      </w:pPr>
    </w:p>
    <w:p w:rsidR="002117BD" w:rsidRDefault="002117BD" w:rsidP="00162B90">
      <w:pPr>
        <w:shd w:val="clear" w:color="auto" w:fill="FFFFFF"/>
        <w:jc w:val="center"/>
        <w:rPr>
          <w:rFonts w:asciiTheme="minorHAnsi" w:hAnsiTheme="minorHAnsi" w:cstheme="minorHAnsi"/>
        </w:rPr>
      </w:pPr>
    </w:p>
    <w:p w:rsidR="002117BD" w:rsidRDefault="002117BD" w:rsidP="00162B90">
      <w:pPr>
        <w:shd w:val="clear" w:color="auto" w:fill="FFFFFF"/>
        <w:jc w:val="center"/>
        <w:rPr>
          <w:rFonts w:asciiTheme="minorHAnsi" w:hAnsiTheme="minorHAnsi" w:cstheme="minorHAnsi"/>
        </w:rPr>
      </w:pPr>
    </w:p>
    <w:p w:rsidR="002117BD" w:rsidRDefault="002117BD" w:rsidP="00162B90">
      <w:pPr>
        <w:shd w:val="clear" w:color="auto" w:fill="FFFFFF"/>
        <w:jc w:val="center"/>
        <w:rPr>
          <w:rFonts w:asciiTheme="minorHAnsi" w:hAnsiTheme="minorHAnsi" w:cstheme="minorHAnsi"/>
        </w:rPr>
      </w:pPr>
    </w:p>
    <w:p w:rsidR="009575B2" w:rsidRPr="006C5DFD" w:rsidRDefault="009575B2" w:rsidP="00162B90">
      <w:pPr>
        <w:shd w:val="clear" w:color="auto" w:fill="FFFFFF"/>
        <w:jc w:val="center"/>
        <w:rPr>
          <w:rFonts w:asciiTheme="minorHAnsi" w:hAnsiTheme="minorHAnsi" w:cstheme="minorHAnsi"/>
        </w:rPr>
      </w:pPr>
      <w:r w:rsidRPr="006C5DFD">
        <w:rPr>
          <w:rFonts w:asciiTheme="minorHAnsi" w:hAnsiTheme="minorHAnsi" w:cstheme="minorHAnsi"/>
        </w:rPr>
        <w:lastRenderedPageBreak/>
        <w:t>AGENDA KONFERENCJI „FUNDUSZE EUROPEJSKIE 2014-2020 W REGIONACH: DLA LUDZI I ŚRODOWISKA”</w:t>
      </w:r>
      <w:r w:rsidR="00162B90" w:rsidRPr="006C5DFD">
        <w:rPr>
          <w:rFonts w:asciiTheme="minorHAnsi" w:hAnsiTheme="minorHAnsi" w:cstheme="minorHAnsi"/>
        </w:rPr>
        <w:t xml:space="preserve">, </w:t>
      </w:r>
      <w:r w:rsidRPr="006C5DFD">
        <w:rPr>
          <w:rFonts w:asciiTheme="minorHAnsi" w:hAnsiTheme="minorHAnsi" w:cstheme="minorHAnsi"/>
        </w:rPr>
        <w:t>18.09.2014, Centrum Zielna, Warszawa</w:t>
      </w:r>
    </w:p>
    <w:p w:rsidR="009575B2" w:rsidRPr="006C5DFD" w:rsidRDefault="009575B2" w:rsidP="009575B2">
      <w:pPr>
        <w:shd w:val="clear" w:color="auto" w:fill="FFFFFF"/>
        <w:jc w:val="center"/>
        <w:rPr>
          <w:rFonts w:asciiTheme="minorHAnsi" w:hAnsiTheme="minorHAnsi" w:cstheme="minorHAns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7403"/>
      </w:tblGrid>
      <w:tr w:rsidR="009575B2" w:rsidRPr="006C5DFD" w:rsidTr="00E815A2">
        <w:tc>
          <w:tcPr>
            <w:tcW w:w="1809" w:type="dxa"/>
            <w:tcBorders>
              <w:bottom w:val="single" w:sz="4" w:space="0" w:color="auto"/>
            </w:tcBorders>
          </w:tcPr>
          <w:p w:rsidR="009575B2" w:rsidRPr="006C5DFD" w:rsidRDefault="009575B2" w:rsidP="00E815A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C5DFD">
              <w:rPr>
                <w:rFonts w:asciiTheme="minorHAnsi" w:hAnsiTheme="minorHAnsi" w:cstheme="minorHAnsi"/>
                <w:sz w:val="22"/>
                <w:szCs w:val="22"/>
              </w:rPr>
              <w:t>11.00 – 11.30</w:t>
            </w:r>
          </w:p>
        </w:tc>
        <w:tc>
          <w:tcPr>
            <w:tcW w:w="7403" w:type="dxa"/>
            <w:tcBorders>
              <w:bottom w:val="single" w:sz="4" w:space="0" w:color="auto"/>
            </w:tcBorders>
          </w:tcPr>
          <w:p w:rsidR="009575B2" w:rsidRPr="006C5DFD" w:rsidRDefault="009575B2" w:rsidP="00E815A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GoBack"/>
            <w:bookmarkEnd w:id="0"/>
            <w:r w:rsidRPr="006C5DFD">
              <w:rPr>
                <w:rFonts w:asciiTheme="minorHAnsi" w:hAnsiTheme="minorHAnsi" w:cstheme="minorHAnsi"/>
                <w:sz w:val="22"/>
                <w:szCs w:val="22"/>
              </w:rPr>
              <w:t>Rejestracja uczestników, powitalna kawa</w:t>
            </w:r>
          </w:p>
        </w:tc>
      </w:tr>
      <w:tr w:rsidR="009575B2" w:rsidRPr="006C5DFD" w:rsidTr="00E815A2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9575B2" w:rsidRPr="006C5DFD" w:rsidRDefault="00D5374E" w:rsidP="00E815A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11.30 – 12.00</w:t>
            </w:r>
          </w:p>
        </w:tc>
        <w:tc>
          <w:tcPr>
            <w:tcW w:w="7403" w:type="dxa"/>
            <w:tcBorders>
              <w:top w:val="single" w:sz="4" w:space="0" w:color="auto"/>
              <w:bottom w:val="single" w:sz="4" w:space="0" w:color="auto"/>
            </w:tcBorders>
          </w:tcPr>
          <w:p w:rsidR="009575B2" w:rsidRPr="006C5DFD" w:rsidRDefault="009575B2" w:rsidP="00E815A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C5DFD">
              <w:rPr>
                <w:rFonts w:asciiTheme="minorHAnsi" w:hAnsiTheme="minorHAnsi" w:cstheme="minorHAnsi"/>
                <w:sz w:val="22"/>
                <w:szCs w:val="22"/>
              </w:rPr>
              <w:t>Przywitanie uczestników</w:t>
            </w:r>
            <w:r w:rsidR="00D5374E"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r w:rsidR="00D5374E" w:rsidRPr="00D5374E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Joanna </w:t>
            </w:r>
            <w:proofErr w:type="spellStart"/>
            <w:r w:rsidR="00D5374E" w:rsidRPr="00D5374E">
              <w:rPr>
                <w:rFonts w:asciiTheme="minorHAnsi" w:hAnsiTheme="minorHAnsi" w:cstheme="minorHAnsi"/>
                <w:i/>
                <w:sz w:val="22"/>
                <w:szCs w:val="22"/>
              </w:rPr>
              <w:t>Furmaga</w:t>
            </w:r>
            <w:proofErr w:type="spellEnd"/>
            <w:r w:rsidR="00D5374E" w:rsidRPr="00D5374E">
              <w:rPr>
                <w:rFonts w:asciiTheme="minorHAnsi" w:hAnsiTheme="minorHAnsi" w:cstheme="minorHAnsi"/>
                <w:i/>
                <w:sz w:val="22"/>
                <w:szCs w:val="22"/>
              </w:rPr>
              <w:t>, Polska Zielona Sieć</w:t>
            </w:r>
          </w:p>
          <w:p w:rsidR="009575B2" w:rsidRPr="00D5374E" w:rsidRDefault="009575B2" w:rsidP="00E815A2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6C5DFD">
              <w:rPr>
                <w:rFonts w:asciiTheme="minorHAnsi" w:hAnsiTheme="minorHAnsi" w:cstheme="minorHAnsi"/>
                <w:sz w:val="22"/>
                <w:szCs w:val="22"/>
              </w:rPr>
              <w:t>Prezentacja projektu „Fundusze UE dla zrównoważonego rozwoju” – rola pozarządowych organizacji ekologicznych w procesie programowania funduszy UE na poziomie regionalnym w latach 2014-2020</w:t>
            </w:r>
            <w:r w:rsidR="00D5374E"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r w:rsidR="00D5374E" w:rsidRPr="00D5374E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Patrycja Romaniuk, </w:t>
            </w:r>
            <w:r w:rsidR="002117BD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Związek Stowarzyszeń </w:t>
            </w:r>
            <w:r w:rsidR="00D5374E" w:rsidRPr="00D5374E">
              <w:rPr>
                <w:rFonts w:asciiTheme="minorHAnsi" w:hAnsiTheme="minorHAnsi" w:cstheme="minorHAnsi"/>
                <w:i/>
                <w:sz w:val="22"/>
                <w:szCs w:val="22"/>
              </w:rPr>
              <w:t>Polska Zielona Sieć</w:t>
            </w:r>
          </w:p>
          <w:p w:rsidR="009575B2" w:rsidRPr="006C5DFD" w:rsidRDefault="009575B2" w:rsidP="00E815A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575B2" w:rsidRPr="006C5DFD" w:rsidRDefault="009575B2" w:rsidP="00E815A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C5DFD">
              <w:rPr>
                <w:rFonts w:asciiTheme="minorHAnsi" w:hAnsiTheme="minorHAnsi" w:cstheme="minorHAnsi"/>
                <w:sz w:val="22"/>
                <w:szCs w:val="22"/>
              </w:rPr>
              <w:t>Wystąpienia gości</w:t>
            </w:r>
            <w:r w:rsidR="00E16238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6C5DFD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:rsidR="009575B2" w:rsidRPr="00EF4629" w:rsidRDefault="00D5374E" w:rsidP="00E815A2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D5374E">
              <w:rPr>
                <w:rFonts w:asciiTheme="minorHAnsi" w:hAnsiTheme="minorHAnsi" w:cstheme="minorHAnsi"/>
                <w:i/>
                <w:sz w:val="22"/>
                <w:szCs w:val="22"/>
              </w:rPr>
              <w:t>Hanna Jeziorańska, Przedstawicielstwo Komisji Europejskiej w Polsce</w:t>
            </w:r>
          </w:p>
        </w:tc>
      </w:tr>
      <w:tr w:rsidR="009575B2" w:rsidRPr="006C5DFD" w:rsidTr="00E815A2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9575B2" w:rsidRPr="006C5DFD" w:rsidRDefault="00D5374E" w:rsidP="00E815A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12.00 – 13.00</w:t>
            </w:r>
          </w:p>
        </w:tc>
        <w:tc>
          <w:tcPr>
            <w:tcW w:w="7403" w:type="dxa"/>
            <w:tcBorders>
              <w:top w:val="single" w:sz="4" w:space="0" w:color="auto"/>
              <w:bottom w:val="single" w:sz="4" w:space="0" w:color="auto"/>
            </w:tcBorders>
          </w:tcPr>
          <w:p w:rsidR="009575B2" w:rsidRPr="006C5DFD" w:rsidRDefault="009575B2" w:rsidP="00E815A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C5DFD">
              <w:rPr>
                <w:rFonts w:asciiTheme="minorHAnsi" w:hAnsiTheme="minorHAnsi" w:cstheme="minorHAnsi"/>
                <w:b/>
                <w:sz w:val="22"/>
                <w:szCs w:val="22"/>
              </w:rPr>
              <w:t>Różnorodność biologiczna w Regionalnych Programach Operacyjnych 2014-2020</w:t>
            </w:r>
          </w:p>
          <w:p w:rsidR="009575B2" w:rsidRPr="006C5DFD" w:rsidRDefault="009575B2" w:rsidP="00E815A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9575B2" w:rsidRDefault="009575B2" w:rsidP="00E815A2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6C5DFD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Prezentacja Raportu Pols</w:t>
            </w:r>
            <w:r w:rsidR="000C2FD4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kiej Zielonej Sieci – ocena</w:t>
            </w:r>
            <w:r w:rsidRPr="006C5DFD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 16 RPO w zakresie różnorodności biologicznej - </w:t>
            </w:r>
            <w:r w:rsidRPr="006C5DFD">
              <w:rPr>
                <w:rFonts w:asciiTheme="minorHAnsi" w:hAnsiTheme="minorHAnsi" w:cstheme="minorHAnsi"/>
                <w:i/>
                <w:sz w:val="22"/>
                <w:szCs w:val="22"/>
              </w:rPr>
              <w:t>Krzysztof Smolnicki, Związek Stowarzyszeń Polska Zielona Sieć, Fundacja Ekorozwoju FER</w:t>
            </w:r>
          </w:p>
          <w:p w:rsidR="003A7E63" w:rsidRDefault="003A7E63" w:rsidP="00E815A2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p w:rsidR="009575B2" w:rsidRPr="003A7E63" w:rsidRDefault="009575B2" w:rsidP="00EF462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C5DFD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Panel dyskusyjny z udziałem przedstawicieli urzędów marszałkowsk</w:t>
            </w:r>
            <w:r w:rsidR="00EF4629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ich</w:t>
            </w:r>
            <w:r w:rsidR="00B26F25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 oraz eksperta – </w:t>
            </w:r>
            <w:r w:rsidR="00B26F25" w:rsidRPr="00B26F25">
              <w:rPr>
                <w:rFonts w:asciiTheme="minorHAnsi" w:hAnsiTheme="minorHAnsi" w:cstheme="minorHAnsi"/>
                <w:i/>
                <w:sz w:val="22"/>
                <w:szCs w:val="22"/>
                <w:shd w:val="clear" w:color="auto" w:fill="FFFFFF"/>
              </w:rPr>
              <w:t>Przemysław Nawrocki, WWF Polska</w:t>
            </w:r>
            <w:r w:rsidR="00E16238">
              <w:rPr>
                <w:rFonts w:asciiTheme="minorHAnsi" w:hAnsiTheme="minorHAnsi" w:cstheme="minorHAnsi"/>
                <w:i/>
                <w:sz w:val="22"/>
                <w:szCs w:val="22"/>
                <w:shd w:val="clear" w:color="auto" w:fill="FFFFFF"/>
              </w:rPr>
              <w:t xml:space="preserve">, Sławomir </w:t>
            </w:r>
            <w:proofErr w:type="spellStart"/>
            <w:r w:rsidR="00E16238">
              <w:rPr>
                <w:rFonts w:asciiTheme="minorHAnsi" w:hAnsiTheme="minorHAnsi" w:cstheme="minorHAnsi"/>
                <w:i/>
                <w:sz w:val="22"/>
                <w:szCs w:val="22"/>
                <w:shd w:val="clear" w:color="auto" w:fill="FFFFFF"/>
              </w:rPr>
              <w:t>Sobieszek</w:t>
            </w:r>
            <w:proofErr w:type="spellEnd"/>
            <w:r w:rsidR="00E16238">
              <w:rPr>
                <w:rFonts w:asciiTheme="minorHAnsi" w:hAnsiTheme="minorHAnsi" w:cstheme="minorHAnsi"/>
                <w:i/>
                <w:sz w:val="22"/>
                <w:szCs w:val="22"/>
                <w:shd w:val="clear" w:color="auto" w:fill="FFFFFF"/>
              </w:rPr>
              <w:t>, dyrektor Wydziału Zarządzania Regionalnym Programem Operacyjnym, Urząd Marszałkowski Woj. Dolnośląskiego</w:t>
            </w:r>
          </w:p>
        </w:tc>
      </w:tr>
      <w:tr w:rsidR="009575B2" w:rsidRPr="006C5DFD" w:rsidTr="00E815A2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9575B2" w:rsidRPr="006C5DFD" w:rsidRDefault="00D5374E" w:rsidP="00E815A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13.00 – 14.00</w:t>
            </w:r>
          </w:p>
        </w:tc>
        <w:tc>
          <w:tcPr>
            <w:tcW w:w="7403" w:type="dxa"/>
            <w:tcBorders>
              <w:top w:val="single" w:sz="4" w:space="0" w:color="auto"/>
              <w:bottom w:val="single" w:sz="4" w:space="0" w:color="auto"/>
            </w:tcBorders>
          </w:tcPr>
          <w:p w:rsidR="009575B2" w:rsidRPr="006C5DFD" w:rsidRDefault="009575B2" w:rsidP="00E815A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C5DFD">
              <w:rPr>
                <w:rFonts w:asciiTheme="minorHAnsi" w:hAnsiTheme="minorHAnsi" w:cstheme="minorHAnsi"/>
                <w:sz w:val="22"/>
                <w:szCs w:val="22"/>
              </w:rPr>
              <w:t>Obiad</w:t>
            </w:r>
          </w:p>
        </w:tc>
      </w:tr>
      <w:tr w:rsidR="009575B2" w:rsidRPr="006C5DFD" w:rsidTr="00E815A2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9575B2" w:rsidRPr="006C5DFD" w:rsidRDefault="00D5374E" w:rsidP="00E815A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14.00 – 15.00</w:t>
            </w:r>
          </w:p>
        </w:tc>
        <w:tc>
          <w:tcPr>
            <w:tcW w:w="7403" w:type="dxa"/>
            <w:tcBorders>
              <w:top w:val="single" w:sz="4" w:space="0" w:color="auto"/>
              <w:bottom w:val="single" w:sz="4" w:space="0" w:color="auto"/>
            </w:tcBorders>
          </w:tcPr>
          <w:p w:rsidR="009575B2" w:rsidRPr="006C5DFD" w:rsidRDefault="009575B2" w:rsidP="00E815A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C5DFD">
              <w:rPr>
                <w:rFonts w:asciiTheme="minorHAnsi" w:hAnsiTheme="minorHAnsi" w:cstheme="minorHAnsi"/>
                <w:b/>
                <w:sz w:val="22"/>
                <w:szCs w:val="22"/>
              </w:rPr>
              <w:t>Efektywność energetyczna i odnawialne źródła energii w Regionalnych Programach Operacyjnych 2014-2020</w:t>
            </w:r>
          </w:p>
          <w:p w:rsidR="009575B2" w:rsidRPr="006C5DFD" w:rsidRDefault="009575B2" w:rsidP="00E815A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9575B2" w:rsidRPr="006C5DFD" w:rsidRDefault="009575B2" w:rsidP="00E815A2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6C5DFD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Prezentacja Raportu Polskiej Zielonej Sieci –</w:t>
            </w:r>
            <w:r w:rsidR="000C2FD4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 ocena</w:t>
            </w:r>
            <w:r w:rsidRPr="006C5DFD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 16 RPO w zakresie efektywności energetycznej i odnawialnych źródeł energii - </w:t>
            </w:r>
            <w:r w:rsidRPr="006C5DFD">
              <w:rPr>
                <w:rFonts w:asciiTheme="minorHAnsi" w:hAnsiTheme="minorHAnsi" w:cstheme="minorHAnsi"/>
                <w:i/>
                <w:sz w:val="22"/>
                <w:szCs w:val="22"/>
              </w:rPr>
              <w:t>Julia Krz</w:t>
            </w:r>
            <w:r w:rsidR="002117BD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yszkowska, CEE </w:t>
            </w:r>
            <w:proofErr w:type="spellStart"/>
            <w:r w:rsidR="002117BD">
              <w:rPr>
                <w:rFonts w:asciiTheme="minorHAnsi" w:hAnsiTheme="minorHAnsi" w:cstheme="minorHAnsi"/>
                <w:i/>
                <w:sz w:val="22"/>
                <w:szCs w:val="22"/>
              </w:rPr>
              <w:t>Bankwatch</w:t>
            </w:r>
            <w:proofErr w:type="spellEnd"/>
            <w:r w:rsidR="002117BD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Network, </w:t>
            </w:r>
            <w:r w:rsidR="002117BD" w:rsidRPr="006C5DFD">
              <w:rPr>
                <w:rFonts w:asciiTheme="minorHAnsi" w:hAnsiTheme="minorHAnsi" w:cstheme="minorHAnsi"/>
                <w:i/>
                <w:sz w:val="22"/>
                <w:szCs w:val="22"/>
              </w:rPr>
              <w:t>Związek Stowarzyszeń Polska Zielona Sieć</w:t>
            </w:r>
          </w:p>
          <w:p w:rsidR="009575B2" w:rsidRPr="006C5DFD" w:rsidRDefault="009575B2" w:rsidP="00E815A2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9575B2" w:rsidRPr="006C5DFD" w:rsidRDefault="009575B2" w:rsidP="00E162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C5DFD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Panel dyskusyjny z udziałem </w:t>
            </w:r>
            <w:r w:rsidR="001A13CB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eksperta – </w:t>
            </w:r>
            <w:r w:rsidR="00EF4629" w:rsidRPr="003A7E63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Wojciech </w:t>
            </w:r>
            <w:proofErr w:type="spellStart"/>
            <w:r w:rsidR="00EF4629" w:rsidRPr="003A7E63">
              <w:rPr>
                <w:rFonts w:asciiTheme="minorHAnsi" w:hAnsiTheme="minorHAnsi" w:cstheme="minorHAnsi"/>
                <w:i/>
                <w:sz w:val="22"/>
                <w:szCs w:val="22"/>
              </w:rPr>
              <w:t>Szymalski</w:t>
            </w:r>
            <w:proofErr w:type="spellEnd"/>
            <w:r w:rsidR="00EF4629" w:rsidRPr="003A7E63">
              <w:rPr>
                <w:rFonts w:asciiTheme="minorHAnsi" w:hAnsiTheme="minorHAnsi" w:cstheme="minorHAnsi"/>
                <w:i/>
                <w:sz w:val="22"/>
                <w:szCs w:val="22"/>
              </w:rPr>
              <w:t>, Instytut na Rzecz Ekorozwoju</w:t>
            </w:r>
          </w:p>
        </w:tc>
      </w:tr>
      <w:tr w:rsidR="009575B2" w:rsidRPr="006C5DFD" w:rsidTr="00E815A2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9575B2" w:rsidRPr="006C5DFD" w:rsidRDefault="00D5374E" w:rsidP="00E815A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15.00 – 16.00</w:t>
            </w:r>
          </w:p>
        </w:tc>
        <w:tc>
          <w:tcPr>
            <w:tcW w:w="7403" w:type="dxa"/>
            <w:tcBorders>
              <w:top w:val="single" w:sz="4" w:space="0" w:color="auto"/>
              <w:bottom w:val="single" w:sz="4" w:space="0" w:color="auto"/>
            </w:tcBorders>
          </w:tcPr>
          <w:p w:rsidR="009575B2" w:rsidRPr="006C5DFD" w:rsidRDefault="009575B2" w:rsidP="00E815A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6C5DFD">
              <w:rPr>
                <w:rFonts w:asciiTheme="minorHAnsi" w:hAnsiTheme="minorHAnsi" w:cstheme="minorHAnsi"/>
                <w:b/>
                <w:sz w:val="22"/>
                <w:szCs w:val="22"/>
              </w:rPr>
              <w:t>Adaptacja do zmian klimatu</w:t>
            </w:r>
            <w:r w:rsidRPr="006C5DF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6C5DFD">
              <w:rPr>
                <w:rFonts w:asciiTheme="minorHAnsi" w:hAnsiTheme="minorHAnsi" w:cstheme="minorHAnsi"/>
                <w:b/>
                <w:sz w:val="22"/>
                <w:szCs w:val="22"/>
              </w:rPr>
              <w:t>w Regionalnych Programach Operacyjnych 2014-2020</w:t>
            </w:r>
          </w:p>
          <w:p w:rsidR="009575B2" w:rsidRPr="006C5DFD" w:rsidRDefault="009575B2" w:rsidP="00E815A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:rsidR="009575B2" w:rsidRPr="006C5DFD" w:rsidRDefault="009575B2" w:rsidP="00E815A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C5DFD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Prezentacja Raportu Polskiej Zielonej Sieci –</w:t>
            </w:r>
            <w:r w:rsidR="000C2FD4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 ocena</w:t>
            </w:r>
            <w:r w:rsidRPr="006C5DFD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 16 RPO w zakresie adaptacji do zmian klimatu - </w:t>
            </w:r>
            <w:r w:rsidRPr="006C5DFD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Marta Wiśniewska, Związek Stowarzyszeń Polska Zielona Sieć, Fundacja </w:t>
            </w:r>
            <w:proofErr w:type="spellStart"/>
            <w:r w:rsidRPr="006C5DFD">
              <w:rPr>
                <w:rFonts w:asciiTheme="minorHAnsi" w:hAnsiTheme="minorHAnsi" w:cstheme="minorHAnsi"/>
                <w:i/>
                <w:sz w:val="22"/>
                <w:szCs w:val="22"/>
              </w:rPr>
              <w:t>Greenmind</w:t>
            </w:r>
            <w:proofErr w:type="spellEnd"/>
          </w:p>
          <w:p w:rsidR="009575B2" w:rsidRPr="006C5DFD" w:rsidRDefault="009575B2" w:rsidP="009575B2">
            <w:pPr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</w:pPr>
          </w:p>
          <w:p w:rsidR="009575B2" w:rsidRPr="006C5DFD" w:rsidRDefault="009575B2" w:rsidP="00E16238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C5DFD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Panel dyskusyjny z udziałem </w:t>
            </w:r>
            <w:r w:rsidR="008E7B70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eksperta </w:t>
            </w:r>
            <w:r w:rsidR="006B21AE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–</w:t>
            </w:r>
            <w:r w:rsidR="008E7B70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 </w:t>
            </w:r>
            <w:r w:rsidR="006B21AE" w:rsidRPr="006B21AE">
              <w:rPr>
                <w:rFonts w:asciiTheme="minorHAnsi" w:hAnsiTheme="minorHAnsi" w:cstheme="minorHAnsi"/>
                <w:i/>
                <w:sz w:val="22"/>
                <w:szCs w:val="22"/>
                <w:shd w:val="clear" w:color="auto" w:fill="FFFFFF"/>
              </w:rPr>
              <w:t xml:space="preserve">Roman </w:t>
            </w:r>
            <w:r w:rsidR="006B21AE">
              <w:rPr>
                <w:rFonts w:asciiTheme="minorHAnsi" w:hAnsiTheme="minorHAnsi" w:cstheme="minorHAnsi"/>
                <w:i/>
                <w:sz w:val="22"/>
                <w:szCs w:val="22"/>
                <w:shd w:val="clear" w:color="auto" w:fill="FFFFFF"/>
              </w:rPr>
              <w:t>K</w:t>
            </w:r>
            <w:r w:rsidR="006B21AE" w:rsidRPr="006B21AE">
              <w:rPr>
                <w:rFonts w:asciiTheme="minorHAnsi" w:hAnsiTheme="minorHAnsi" w:cstheme="minorHAnsi"/>
                <w:i/>
                <w:sz w:val="22"/>
                <w:szCs w:val="22"/>
                <w:shd w:val="clear" w:color="auto" w:fill="FFFFFF"/>
              </w:rPr>
              <w:t>onieczny, Instytut Meteorologii i Gospodarki Wodnej</w:t>
            </w:r>
            <w:r w:rsidR="006B21AE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  <w:tr w:rsidR="009575B2" w:rsidRPr="006C5DFD" w:rsidTr="00E815A2">
        <w:tc>
          <w:tcPr>
            <w:tcW w:w="1809" w:type="dxa"/>
            <w:tcBorders>
              <w:top w:val="single" w:sz="4" w:space="0" w:color="auto"/>
              <w:bottom w:val="single" w:sz="4" w:space="0" w:color="auto"/>
            </w:tcBorders>
          </w:tcPr>
          <w:p w:rsidR="009575B2" w:rsidRPr="006C5DFD" w:rsidRDefault="00EF4629" w:rsidP="00E815A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16.00 – 16.30</w:t>
            </w:r>
          </w:p>
        </w:tc>
        <w:tc>
          <w:tcPr>
            <w:tcW w:w="7403" w:type="dxa"/>
            <w:tcBorders>
              <w:top w:val="single" w:sz="4" w:space="0" w:color="auto"/>
              <w:bottom w:val="single" w:sz="4" w:space="0" w:color="auto"/>
            </w:tcBorders>
          </w:tcPr>
          <w:p w:rsidR="00EF4629" w:rsidRDefault="00EF4629" w:rsidP="00E815A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Programowanie funduszy UE w regionach z perspektywy europejskiej - </w:t>
            </w:r>
            <w:r w:rsidRPr="00D5374E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Peter </w:t>
            </w:r>
            <w:proofErr w:type="spellStart"/>
            <w:r w:rsidRPr="00D5374E">
              <w:rPr>
                <w:rFonts w:asciiTheme="minorHAnsi" w:hAnsiTheme="minorHAnsi" w:cstheme="minorHAnsi"/>
                <w:i/>
                <w:sz w:val="22"/>
                <w:szCs w:val="22"/>
              </w:rPr>
              <w:t>Torkler</w:t>
            </w:r>
            <w:proofErr w:type="spellEnd"/>
            <w:r w:rsidRPr="00D5374E">
              <w:rPr>
                <w:rFonts w:asciiTheme="minorHAnsi" w:hAnsiTheme="minorHAnsi" w:cstheme="minorHAnsi"/>
                <w:i/>
                <w:sz w:val="22"/>
                <w:szCs w:val="22"/>
              </w:rPr>
              <w:t>, WWF Niemcy /partner projektu/</w:t>
            </w:r>
          </w:p>
          <w:p w:rsidR="009575B2" w:rsidRPr="006C5DFD" w:rsidRDefault="009575B2" w:rsidP="00E815A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C5DFD">
              <w:rPr>
                <w:rFonts w:asciiTheme="minorHAnsi" w:hAnsiTheme="minorHAnsi" w:cstheme="minorHAnsi"/>
                <w:sz w:val="22"/>
                <w:szCs w:val="22"/>
              </w:rPr>
              <w:t>Podsumowanie konferencji</w:t>
            </w:r>
            <w:r w:rsidR="008E7B70">
              <w:rPr>
                <w:rFonts w:asciiTheme="minorHAnsi" w:hAnsiTheme="minorHAnsi" w:cstheme="minorHAnsi"/>
                <w:sz w:val="22"/>
                <w:szCs w:val="22"/>
              </w:rPr>
              <w:t xml:space="preserve"> – </w:t>
            </w:r>
            <w:r w:rsidR="008E7B70" w:rsidRPr="008E7B70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Joanna </w:t>
            </w:r>
            <w:proofErr w:type="spellStart"/>
            <w:r w:rsidR="008E7B70" w:rsidRPr="008E7B70">
              <w:rPr>
                <w:rFonts w:asciiTheme="minorHAnsi" w:hAnsiTheme="minorHAnsi" w:cstheme="minorHAnsi"/>
                <w:i/>
                <w:sz w:val="22"/>
                <w:szCs w:val="22"/>
              </w:rPr>
              <w:t>Furmaga</w:t>
            </w:r>
            <w:proofErr w:type="spellEnd"/>
            <w:r w:rsidR="008E7B70" w:rsidRPr="008E7B70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, </w:t>
            </w:r>
            <w:r w:rsidR="002117BD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Związek Stowarzyszeń </w:t>
            </w:r>
            <w:r w:rsidR="008E7B70" w:rsidRPr="008E7B70">
              <w:rPr>
                <w:rFonts w:asciiTheme="minorHAnsi" w:hAnsiTheme="minorHAnsi" w:cstheme="minorHAnsi"/>
                <w:i/>
                <w:sz w:val="22"/>
                <w:szCs w:val="22"/>
              </w:rPr>
              <w:t>Polska Zielona Sieć</w:t>
            </w:r>
          </w:p>
          <w:p w:rsidR="009575B2" w:rsidRPr="006C5DFD" w:rsidRDefault="009575B2" w:rsidP="00E815A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C5DFD">
              <w:rPr>
                <w:rFonts w:asciiTheme="minorHAnsi" w:hAnsiTheme="minorHAnsi" w:cstheme="minorHAnsi"/>
                <w:sz w:val="22"/>
                <w:szCs w:val="22"/>
              </w:rPr>
              <w:t>Zakończenie</w:t>
            </w:r>
          </w:p>
        </w:tc>
      </w:tr>
    </w:tbl>
    <w:p w:rsidR="009575B2" w:rsidRPr="006C5DFD" w:rsidRDefault="009575B2" w:rsidP="009575B2">
      <w:pPr>
        <w:rPr>
          <w:rFonts w:asciiTheme="minorHAnsi" w:hAnsiTheme="minorHAnsi" w:cstheme="minorHAnsi"/>
        </w:rPr>
      </w:pPr>
    </w:p>
    <w:sectPr w:rsidR="009575B2" w:rsidRPr="006C5DFD" w:rsidSect="00AB7CE5">
      <w:headerReference w:type="default" r:id="rId10"/>
      <w:footerReference w:type="default" r:id="rId11"/>
      <w:pgSz w:w="11906" w:h="16838"/>
      <w:pgMar w:top="1560" w:right="1417" w:bottom="567" w:left="1417" w:header="708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D62" w:rsidRDefault="00955D62" w:rsidP="00EC3C0F">
      <w:r>
        <w:separator/>
      </w:r>
    </w:p>
  </w:endnote>
  <w:endnote w:type="continuationSeparator" w:id="0">
    <w:p w:rsidR="00955D62" w:rsidRDefault="00955D62" w:rsidP="00EC3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7CE5" w:rsidRDefault="00AB7CE5">
    <w:pPr>
      <w:pStyle w:val="Stopka"/>
    </w:pPr>
  </w:p>
  <w:p w:rsidR="00AB7CE5" w:rsidRDefault="00AB7CE5">
    <w:pPr>
      <w:pStyle w:val="Stopka"/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03"/>
      <w:gridCol w:w="2303"/>
      <w:gridCol w:w="2303"/>
      <w:gridCol w:w="2303"/>
    </w:tblGrid>
    <w:tr w:rsidR="00AB7CE5" w:rsidTr="00AB7CE5">
      <w:tc>
        <w:tcPr>
          <w:tcW w:w="2303" w:type="dxa"/>
          <w:vAlign w:val="center"/>
        </w:tcPr>
        <w:p w:rsidR="00AB7CE5" w:rsidRDefault="00AB7CE5" w:rsidP="008A0F94">
          <w:pPr>
            <w:jc w:val="center"/>
          </w:pPr>
          <w:r>
            <w:rPr>
              <w:noProof/>
            </w:rPr>
            <w:drawing>
              <wp:inline distT="0" distB="0" distL="0" distR="0" wp14:anchorId="482D6FC8" wp14:editId="122618E9">
                <wp:extent cx="857250" cy="628650"/>
                <wp:effectExtent l="0" t="0" r="0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EurActiv.pl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9662" cy="6304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3" w:type="dxa"/>
          <w:vAlign w:val="center"/>
        </w:tcPr>
        <w:p w:rsidR="00AB7CE5" w:rsidRDefault="00AB7CE5" w:rsidP="008A0F94">
          <w:pPr>
            <w:jc w:val="center"/>
          </w:pPr>
          <w:r>
            <w:rPr>
              <w:noProof/>
            </w:rPr>
            <w:drawing>
              <wp:inline distT="0" distB="0" distL="0" distR="0" wp14:anchorId="5A966089" wp14:editId="560242F5">
                <wp:extent cx="1057275" cy="372916"/>
                <wp:effectExtent l="0" t="0" r="0" b="825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hronmyKlimat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3360" cy="3821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3" w:type="dxa"/>
          <w:vAlign w:val="center"/>
        </w:tcPr>
        <w:p w:rsidR="00AB7CE5" w:rsidRDefault="00AB7CE5" w:rsidP="008A0F94">
          <w:pPr>
            <w:jc w:val="center"/>
          </w:pPr>
          <w:r>
            <w:rPr>
              <w:noProof/>
            </w:rPr>
            <w:drawing>
              <wp:inline distT="0" distB="0" distL="0" distR="0" wp14:anchorId="2FCF8D04" wp14:editId="4861AE64">
                <wp:extent cx="617071" cy="533400"/>
                <wp:effectExtent l="0" t="0" r="0" b="0"/>
                <wp:docPr id="13" name="Obraz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ekounii-Ani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2577" cy="5381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3" w:type="dxa"/>
          <w:vAlign w:val="center"/>
        </w:tcPr>
        <w:p w:rsidR="00AB7CE5" w:rsidRDefault="00AB7CE5" w:rsidP="008A0F94">
          <w:pPr>
            <w:jc w:val="center"/>
          </w:pPr>
          <w:r>
            <w:rPr>
              <w:noProof/>
            </w:rPr>
            <w:drawing>
              <wp:inline distT="0" distB="0" distL="0" distR="0" wp14:anchorId="666C074B" wp14:editId="5960C7B3">
                <wp:extent cx="723983" cy="590550"/>
                <wp:effectExtent l="0" t="0" r="0" b="0"/>
                <wp:docPr id="14" name="Obraz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1_1_obc_tlo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7066" cy="5930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B7CE5" w:rsidRDefault="00AB7CE5">
    <w:pPr>
      <w:pStyle w:val="Stopka"/>
    </w:pPr>
  </w:p>
  <w:p w:rsidR="00AB7CE5" w:rsidRDefault="00AB7CE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D62" w:rsidRDefault="00955D62" w:rsidP="00EC3C0F">
      <w:r>
        <w:separator/>
      </w:r>
    </w:p>
  </w:footnote>
  <w:footnote w:type="continuationSeparator" w:id="0">
    <w:p w:rsidR="00955D62" w:rsidRDefault="00955D62" w:rsidP="00EC3C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3C0F" w:rsidRDefault="00EC3C0F">
    <w:pPr>
      <w:pStyle w:val="Nagwek"/>
    </w:pPr>
    <w:r>
      <w:rPr>
        <w:noProof/>
        <w:lang w:eastAsia="pl-PL"/>
      </w:rPr>
      <w:drawing>
        <wp:inline distT="0" distB="0" distL="0" distR="0" wp14:anchorId="47B0151D" wp14:editId="4926D339">
          <wp:extent cx="1690370" cy="351155"/>
          <wp:effectExtent l="0" t="0" r="5080" b="0"/>
          <wp:docPr id="8" name="Obraz 8" descr="SwissContributionProgramme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wissContributionProgramme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0370" cy="351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1BC"/>
    <w:rsid w:val="00007DCA"/>
    <w:rsid w:val="00015B6D"/>
    <w:rsid w:val="000649D0"/>
    <w:rsid w:val="000708DB"/>
    <w:rsid w:val="000B7B00"/>
    <w:rsid w:val="000C2FD4"/>
    <w:rsid w:val="000F7BBC"/>
    <w:rsid w:val="00125F95"/>
    <w:rsid w:val="00150BD6"/>
    <w:rsid w:val="001564B4"/>
    <w:rsid w:val="00162B90"/>
    <w:rsid w:val="0016771F"/>
    <w:rsid w:val="00173DAC"/>
    <w:rsid w:val="001A13CB"/>
    <w:rsid w:val="00210B85"/>
    <w:rsid w:val="002117BD"/>
    <w:rsid w:val="002337D0"/>
    <w:rsid w:val="00260AA0"/>
    <w:rsid w:val="00271101"/>
    <w:rsid w:val="00284A83"/>
    <w:rsid w:val="00285087"/>
    <w:rsid w:val="002A0377"/>
    <w:rsid w:val="002A07C3"/>
    <w:rsid w:val="002A36D5"/>
    <w:rsid w:val="002D071D"/>
    <w:rsid w:val="0031666E"/>
    <w:rsid w:val="00352233"/>
    <w:rsid w:val="00395285"/>
    <w:rsid w:val="003A7E63"/>
    <w:rsid w:val="003B5D64"/>
    <w:rsid w:val="003D142E"/>
    <w:rsid w:val="003E5708"/>
    <w:rsid w:val="003E5AC3"/>
    <w:rsid w:val="003F6631"/>
    <w:rsid w:val="0040595D"/>
    <w:rsid w:val="0042224C"/>
    <w:rsid w:val="00422581"/>
    <w:rsid w:val="00456117"/>
    <w:rsid w:val="00476080"/>
    <w:rsid w:val="004848D2"/>
    <w:rsid w:val="00496C35"/>
    <w:rsid w:val="004A458A"/>
    <w:rsid w:val="004A5B88"/>
    <w:rsid w:val="004B0C36"/>
    <w:rsid w:val="004D01BC"/>
    <w:rsid w:val="005211FB"/>
    <w:rsid w:val="00522040"/>
    <w:rsid w:val="00532AF8"/>
    <w:rsid w:val="005360C7"/>
    <w:rsid w:val="005E29CA"/>
    <w:rsid w:val="006333A2"/>
    <w:rsid w:val="00641DB4"/>
    <w:rsid w:val="006A5968"/>
    <w:rsid w:val="006B2046"/>
    <w:rsid w:val="006B21AE"/>
    <w:rsid w:val="006C4CA5"/>
    <w:rsid w:val="006C4E92"/>
    <w:rsid w:val="006C5D51"/>
    <w:rsid w:val="006C5DFD"/>
    <w:rsid w:val="00730975"/>
    <w:rsid w:val="00734055"/>
    <w:rsid w:val="007621F9"/>
    <w:rsid w:val="00782236"/>
    <w:rsid w:val="007B453E"/>
    <w:rsid w:val="007E18CD"/>
    <w:rsid w:val="007F7B55"/>
    <w:rsid w:val="00803BE0"/>
    <w:rsid w:val="00831F4D"/>
    <w:rsid w:val="00835674"/>
    <w:rsid w:val="0084559A"/>
    <w:rsid w:val="008817F1"/>
    <w:rsid w:val="008913EC"/>
    <w:rsid w:val="00895854"/>
    <w:rsid w:val="008C6884"/>
    <w:rsid w:val="008C6986"/>
    <w:rsid w:val="008E714B"/>
    <w:rsid w:val="008E7B70"/>
    <w:rsid w:val="008F0EB7"/>
    <w:rsid w:val="009360BC"/>
    <w:rsid w:val="009450B4"/>
    <w:rsid w:val="00955808"/>
    <w:rsid w:val="00955D62"/>
    <w:rsid w:val="009575B2"/>
    <w:rsid w:val="00961F55"/>
    <w:rsid w:val="0096367F"/>
    <w:rsid w:val="00990874"/>
    <w:rsid w:val="009A1D70"/>
    <w:rsid w:val="009C2FFF"/>
    <w:rsid w:val="009C3D1B"/>
    <w:rsid w:val="009E1BDA"/>
    <w:rsid w:val="009E37E9"/>
    <w:rsid w:val="009E731F"/>
    <w:rsid w:val="00A1164F"/>
    <w:rsid w:val="00A12DF7"/>
    <w:rsid w:val="00A14C99"/>
    <w:rsid w:val="00A21A32"/>
    <w:rsid w:val="00A813A9"/>
    <w:rsid w:val="00AA2CC9"/>
    <w:rsid w:val="00AB7CE5"/>
    <w:rsid w:val="00AD29C9"/>
    <w:rsid w:val="00B26F25"/>
    <w:rsid w:val="00B3383A"/>
    <w:rsid w:val="00B75AFC"/>
    <w:rsid w:val="00BA019D"/>
    <w:rsid w:val="00BC6A6A"/>
    <w:rsid w:val="00BF281E"/>
    <w:rsid w:val="00BF48DC"/>
    <w:rsid w:val="00C36E55"/>
    <w:rsid w:val="00C54CAB"/>
    <w:rsid w:val="00C617E3"/>
    <w:rsid w:val="00C80C17"/>
    <w:rsid w:val="00C85853"/>
    <w:rsid w:val="00CC784C"/>
    <w:rsid w:val="00D11E48"/>
    <w:rsid w:val="00D13D62"/>
    <w:rsid w:val="00D351B6"/>
    <w:rsid w:val="00D5374E"/>
    <w:rsid w:val="00D55179"/>
    <w:rsid w:val="00D87721"/>
    <w:rsid w:val="00DA273F"/>
    <w:rsid w:val="00DB3AED"/>
    <w:rsid w:val="00DC572C"/>
    <w:rsid w:val="00DD56DA"/>
    <w:rsid w:val="00DE0AB0"/>
    <w:rsid w:val="00DE44EB"/>
    <w:rsid w:val="00E15609"/>
    <w:rsid w:val="00E16238"/>
    <w:rsid w:val="00E25EBA"/>
    <w:rsid w:val="00E34289"/>
    <w:rsid w:val="00E6148B"/>
    <w:rsid w:val="00E768CB"/>
    <w:rsid w:val="00E87A4C"/>
    <w:rsid w:val="00EA4A72"/>
    <w:rsid w:val="00EB3052"/>
    <w:rsid w:val="00EB59A2"/>
    <w:rsid w:val="00EB6FA8"/>
    <w:rsid w:val="00EC3C0F"/>
    <w:rsid w:val="00ED7B8A"/>
    <w:rsid w:val="00EE7312"/>
    <w:rsid w:val="00EF4629"/>
    <w:rsid w:val="00EF7AFC"/>
    <w:rsid w:val="00F122FE"/>
    <w:rsid w:val="00F30A02"/>
    <w:rsid w:val="00F376CE"/>
    <w:rsid w:val="00F5787A"/>
    <w:rsid w:val="00F7616E"/>
    <w:rsid w:val="00FA10A8"/>
    <w:rsid w:val="00FB2170"/>
    <w:rsid w:val="00FB5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3C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C3C0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C3C0F"/>
  </w:style>
  <w:style w:type="paragraph" w:styleId="Stopka">
    <w:name w:val="footer"/>
    <w:basedOn w:val="Normalny"/>
    <w:link w:val="StopkaZnak"/>
    <w:uiPriority w:val="99"/>
    <w:unhideWhenUsed/>
    <w:rsid w:val="00EC3C0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C3C0F"/>
  </w:style>
  <w:style w:type="table" w:styleId="Tabela-Siatka">
    <w:name w:val="Table Grid"/>
    <w:basedOn w:val="Standardowy"/>
    <w:uiPriority w:val="59"/>
    <w:rsid w:val="00EC3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C3C0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3C0F"/>
    <w:rPr>
      <w:rFonts w:ascii="Tahoma" w:hAnsi="Tahoma" w:cs="Tahoma"/>
      <w:sz w:val="16"/>
      <w:szCs w:val="16"/>
    </w:rPr>
  </w:style>
  <w:style w:type="character" w:styleId="Pogrubienie">
    <w:name w:val="Strong"/>
    <w:uiPriority w:val="22"/>
    <w:qFormat/>
    <w:rsid w:val="00EC3C0F"/>
    <w:rPr>
      <w:b/>
      <w:bCs/>
    </w:rPr>
  </w:style>
  <w:style w:type="character" w:customStyle="1" w:styleId="apple-converted-space">
    <w:name w:val="apple-converted-space"/>
    <w:basedOn w:val="Domylnaczcionkaakapitu"/>
    <w:rsid w:val="00EC3C0F"/>
  </w:style>
  <w:style w:type="paragraph" w:styleId="Akapitzlist">
    <w:name w:val="List Paragraph"/>
    <w:basedOn w:val="Normalny"/>
    <w:qFormat/>
    <w:rsid w:val="00EC3C0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C3C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C3C0F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ipercze">
    <w:name w:val="Hyperlink"/>
    <w:rsid w:val="00EC3C0F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537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5374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5374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537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5374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Cbodyall">
    <w:name w:val="C_body all"/>
    <w:link w:val="CbodyallZnak"/>
    <w:qFormat/>
    <w:rsid w:val="00476080"/>
    <w:pPr>
      <w:spacing w:after="0" w:line="240" w:lineRule="auto"/>
    </w:pPr>
    <w:rPr>
      <w:rFonts w:ascii="Calibri Light" w:eastAsia="Times New Roman" w:hAnsi="Calibri Light" w:cs="Times New Roman"/>
      <w:bCs/>
      <w:sz w:val="24"/>
      <w:szCs w:val="28"/>
      <w:lang w:val="sl-SI"/>
    </w:rPr>
  </w:style>
  <w:style w:type="character" w:customStyle="1" w:styleId="CbodyallZnak">
    <w:name w:val="C_body all Znak"/>
    <w:basedOn w:val="Domylnaczcionkaakapitu"/>
    <w:link w:val="Cbodyall"/>
    <w:rsid w:val="00476080"/>
    <w:rPr>
      <w:rFonts w:ascii="Calibri Light" w:eastAsia="Times New Roman" w:hAnsi="Calibri Light" w:cs="Times New Roman"/>
      <w:bCs/>
      <w:sz w:val="24"/>
      <w:szCs w:val="28"/>
      <w:lang w:val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3C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C3C0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EC3C0F"/>
  </w:style>
  <w:style w:type="paragraph" w:styleId="Stopka">
    <w:name w:val="footer"/>
    <w:basedOn w:val="Normalny"/>
    <w:link w:val="StopkaZnak"/>
    <w:uiPriority w:val="99"/>
    <w:unhideWhenUsed/>
    <w:rsid w:val="00EC3C0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EC3C0F"/>
  </w:style>
  <w:style w:type="table" w:styleId="Tabela-Siatka">
    <w:name w:val="Table Grid"/>
    <w:basedOn w:val="Standardowy"/>
    <w:uiPriority w:val="59"/>
    <w:rsid w:val="00EC3C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C3C0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C3C0F"/>
    <w:rPr>
      <w:rFonts w:ascii="Tahoma" w:hAnsi="Tahoma" w:cs="Tahoma"/>
      <w:sz w:val="16"/>
      <w:szCs w:val="16"/>
    </w:rPr>
  </w:style>
  <w:style w:type="character" w:styleId="Pogrubienie">
    <w:name w:val="Strong"/>
    <w:uiPriority w:val="22"/>
    <w:qFormat/>
    <w:rsid w:val="00EC3C0F"/>
    <w:rPr>
      <w:b/>
      <w:bCs/>
    </w:rPr>
  </w:style>
  <w:style w:type="character" w:customStyle="1" w:styleId="apple-converted-space">
    <w:name w:val="apple-converted-space"/>
    <w:basedOn w:val="Domylnaczcionkaakapitu"/>
    <w:rsid w:val="00EC3C0F"/>
  </w:style>
  <w:style w:type="paragraph" w:styleId="Akapitzlist">
    <w:name w:val="List Paragraph"/>
    <w:basedOn w:val="Normalny"/>
    <w:qFormat/>
    <w:rsid w:val="00EC3C0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C3C0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C3C0F"/>
    <w:rPr>
      <w:rFonts w:ascii="Courier New" w:eastAsia="Times New Roman" w:hAnsi="Courier New" w:cs="Courier New"/>
      <w:sz w:val="20"/>
      <w:szCs w:val="20"/>
      <w:lang w:eastAsia="pl-PL"/>
    </w:rPr>
  </w:style>
  <w:style w:type="character" w:styleId="Hipercze">
    <w:name w:val="Hyperlink"/>
    <w:rsid w:val="00EC3C0F"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537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5374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5374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537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5374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Cbodyall">
    <w:name w:val="C_body all"/>
    <w:link w:val="CbodyallZnak"/>
    <w:qFormat/>
    <w:rsid w:val="00476080"/>
    <w:pPr>
      <w:spacing w:after="0" w:line="240" w:lineRule="auto"/>
    </w:pPr>
    <w:rPr>
      <w:rFonts w:ascii="Calibri Light" w:eastAsia="Times New Roman" w:hAnsi="Calibri Light" w:cs="Times New Roman"/>
      <w:bCs/>
      <w:sz w:val="24"/>
      <w:szCs w:val="28"/>
      <w:lang w:val="sl-SI"/>
    </w:rPr>
  </w:style>
  <w:style w:type="character" w:customStyle="1" w:styleId="CbodyallZnak">
    <w:name w:val="C_body all Znak"/>
    <w:basedOn w:val="Domylnaczcionkaakapitu"/>
    <w:link w:val="Cbodyall"/>
    <w:rsid w:val="00476080"/>
    <w:rPr>
      <w:rFonts w:ascii="Calibri Light" w:eastAsia="Times New Roman" w:hAnsi="Calibri Light" w:cs="Times New Roman"/>
      <w:bCs/>
      <w:sz w:val="24"/>
      <w:szCs w:val="28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0CCB4-3B9A-4871-9AE2-53A913B3F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621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2014-09-08T14:12:00Z</cp:lastPrinted>
  <dcterms:created xsi:type="dcterms:W3CDTF">2014-09-17T09:26:00Z</dcterms:created>
  <dcterms:modified xsi:type="dcterms:W3CDTF">2014-09-17T09:33:00Z</dcterms:modified>
</cp:coreProperties>
</file>